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43" w:rsidRDefault="00CD2E43" w:rsidP="00840AF9">
      <w:pPr>
        <w:spacing w:after="0"/>
        <w:jc w:val="center"/>
        <w:rPr>
          <w:rFonts w:ascii="Times New Roman" w:hAnsi="Times New Roman" w:cs="Times New Roman"/>
        </w:rPr>
      </w:pPr>
    </w:p>
    <w:p w:rsidR="00CD2E43" w:rsidRDefault="00CD2E43" w:rsidP="00840AF9">
      <w:pPr>
        <w:spacing w:after="0"/>
        <w:jc w:val="center"/>
        <w:rPr>
          <w:rFonts w:ascii="Times New Roman" w:hAnsi="Times New Roman" w:cs="Times New Roman"/>
        </w:rPr>
      </w:pPr>
    </w:p>
    <w:p w:rsidR="00CD2E43" w:rsidRDefault="00CD2E43" w:rsidP="00840AF9">
      <w:pPr>
        <w:spacing w:after="0"/>
        <w:jc w:val="center"/>
        <w:rPr>
          <w:rFonts w:ascii="Times New Roman" w:hAnsi="Times New Roman" w:cs="Times New Roman"/>
        </w:rPr>
      </w:pPr>
    </w:p>
    <w:p w:rsidR="00840AF9" w:rsidRPr="004B7F98" w:rsidRDefault="00840AF9" w:rsidP="00840AF9">
      <w:pPr>
        <w:spacing w:after="0"/>
        <w:jc w:val="center"/>
        <w:rPr>
          <w:rFonts w:ascii="Times New Roman" w:hAnsi="Times New Roman" w:cs="Times New Roman"/>
          <w:b/>
        </w:rPr>
      </w:pPr>
      <w:r w:rsidRPr="004B7F98">
        <w:rPr>
          <w:rFonts w:ascii="Times New Roman" w:hAnsi="Times New Roman" w:cs="Times New Roman"/>
          <w:b/>
        </w:rPr>
        <w:t>СПИСОК ПРЕТЕНДЕТОВ</w:t>
      </w:r>
    </w:p>
    <w:p w:rsidR="00664AC9" w:rsidRPr="004B7F98" w:rsidRDefault="00840AF9" w:rsidP="00840AF9">
      <w:pPr>
        <w:spacing w:after="0"/>
        <w:jc w:val="center"/>
        <w:rPr>
          <w:rFonts w:ascii="Times New Roman" w:hAnsi="Times New Roman" w:cs="Times New Roman"/>
          <w:b/>
        </w:rPr>
      </w:pPr>
      <w:r w:rsidRPr="004B7F98">
        <w:rPr>
          <w:rFonts w:ascii="Times New Roman" w:hAnsi="Times New Roman" w:cs="Times New Roman"/>
          <w:b/>
        </w:rPr>
        <w:t>на предоставление в 2019 году субсидий молодым ученым, молодым кандидатам наук вузов, отраслевых и академических институтов, расположенных на территории Санкт-Петербурга</w: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709"/>
        <w:gridCol w:w="1701"/>
        <w:gridCol w:w="3686"/>
        <w:gridCol w:w="2835"/>
        <w:gridCol w:w="1701"/>
      </w:tblGrid>
      <w:tr w:rsidR="00840AF9" w:rsidRPr="00840AF9" w:rsidTr="00840AF9">
        <w:trPr>
          <w:trHeight w:val="75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E43" w:rsidRDefault="00CD2E43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2E43" w:rsidRDefault="00CD2E43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МОЛОДЫЕ УЧЕНЫЕ</w:t>
            </w:r>
          </w:p>
          <w:p w:rsidR="00CD2E43" w:rsidRDefault="00CD2E43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2E43" w:rsidRDefault="00CD2E43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CD2E43" w:rsidRPr="00840AF9" w:rsidRDefault="00CD2E43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AF9" w:rsidRPr="00840AF9" w:rsidTr="00840AF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Запрашиваемая субсидия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 ОБЩЕСТВЕННЫЕ НАУКИ В ЦЕЛОМ</w:t>
            </w:r>
          </w:p>
        </w:tc>
      </w:tr>
      <w:tr w:rsidR="00840AF9" w:rsidRPr="00840AF9" w:rsidTr="00840AF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Классен Наталья Олеговна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Частное образовательное учреждение высшего образования 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"Санкт-Петербургский университет технологий управления и экономики"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привлекательного образа науки посредством технологий SMM у молодежи с различным стилем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 СОЦИОЛОГИЯ</w:t>
            </w:r>
          </w:p>
        </w:tc>
      </w:tr>
      <w:tr w:rsidR="00840AF9" w:rsidRPr="00840AF9" w:rsidTr="00840AF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Андронов Илья Сергеевич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Частное образовательное учреждение высшего образования 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"Санкт-Петербургский университет технологий управления и экономики"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факторов этнического предпринимательства в Санкт-Петербурге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 ЭКОНОМИКА И ЭКОНОМИЧЕСКИЕ НАУКИ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Громова Елизавета Алексеевна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взаимодействия предприятий многопрофильной производственной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Елена Викторовна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Частное образовательное учреждение высшего образования 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"Санкт-Петербургский университет технологий управления и экономики"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методики оценки эффективности использования пенсионного капитала в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Никонова Наталья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научное учреждение «Северо-Западный научно-исследовательский институт экономики и организации сельского хозяйства»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предложений по увеличению потребления молока и  молочных продуктов  социально незащищенными жителями г. Санкт-Петербурга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ГОСУДАРСТВО И ПРАВО. ЮРИДИЧЕСКИЕ НАУКИ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Берлин Артём Янович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Правовые последствия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недостижения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цели мирового соглашения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76385,12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ПОЛИТИКА И ПОЛИТИЧЕСКИЕ НАУКИ</w:t>
            </w:r>
          </w:p>
        </w:tc>
      </w:tr>
      <w:tr w:rsidR="00840AF9" w:rsidRPr="00840AF9" w:rsidTr="00840AF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Толстоухова Татьяна Сергеевна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Частное образовательное учреждение высшего образования 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"Санкт-Петербургский университет технологий управления и экономики"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Германия и Россия: проблемы политического сотрудничества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 НАРОДНОЕ ОБРАЗОВАНИЕ. ПЕДАГОГИКА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Кобичева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Максимовна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интегрированной образовательной модели для студентов CLIL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 ПСИХОЛОГИЯ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Хайбулина Эльвира Ильясовна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институт культуры»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представлений о мире религиозных людей - представителей различных конфессий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 ИНФОРМАТИКА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 Игорь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телекоммуникаций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проф. М.А. Бонч-Бруевича"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методики защиты инфраструктуры обработки Больших Данных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 КИБЕРНЕТИКА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Харитонов Никита Алексеевич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науки 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институт информатики и автоматизации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Слияние алгебраических байесовских сетей как моделей для работы с неполной информацией (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imperfect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information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 ФИЗИКА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Дворецкая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Николаевна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высшего образования и науки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«Санкт-Петербургский национальный исследовательский Академический университет Российской академии наук»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паттернированного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стоп-слоя для роста упорядоченного массива нитевидных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нанокристаллов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Зайнуллина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Эльза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Рафисовна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F2C88" w:rsidP="008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F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сследование теплообмена при конденсации на внешней поверхности наклонной трубы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Левина Светлана Андреевна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науки 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Физико-технический институт 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А.Ф. Иоффе Российской 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Температурное управление оптическими взаимодействиями в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гетероструктурах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солнечных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Могунов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43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науки 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Физико-технический институт </w:t>
            </w:r>
          </w:p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А.Ф. Иоффе Российской 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Генерация пикосекундных импульсов деформации при сверхбыстром лазерно-индуцированном сжатии эпитаксиальных пленок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FePt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Можаров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Михайлович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43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высшего образования и науки </w:t>
            </w:r>
          </w:p>
          <w:p w:rsidR="00CD2E43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«Санкт-Петербургский национальный исследовательский Академический университет Российской </w:t>
            </w:r>
          </w:p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академии наук»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ТГц диода Ганна на основе нитевидных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нанокристаллов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нитрида галлия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CD2E43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Орехова Ксения Николаевна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науки 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Физико-технический институт 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А.Ф. Иоффе Российской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механизмов захвата и передачи высокоэнергетического электронного возбуждения в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нанокерамике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YAG:Eu3+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CD2E43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Николай Владимирович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науки 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Физико-технический институт 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А.Ф. Иоффе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академии наук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Поглощение света в напряженных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сверхрешетках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InAs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GaSb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CD2E43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Сементин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Валерьевич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им. Д.Ф. Устинова»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Экспериментальное исследование зарядки пылевых частиц короткими лазерными импульсами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Шелухин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Леонид Андреевич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науки 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Физико-технический институт 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А.Ф. Иоффе Российской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Сверхбыстрое возбуждение магнитной динамики в структурах с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нанослоями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железа, связанных прямым и косвенным обменным взаимодействием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 ХИМИЯ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Аверьянов Илья Валерьевич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Институт высокомолекулярных соединений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Композиционные материалы с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остеокондуктивными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свойствами на основе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поликапролактона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нанокристаллической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целлюлозы, модифицированной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полиаминокислотами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Голикова Александра Дмитриевна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Промышленные растворители: разработка методики определение тепловых эффектов в критических фазах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 Дмитрий Михайлович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технологический институт (технический университет)»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новых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фосфонат-функционализированных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гетероциклических систем.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Зашихина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Институт высокомолекулярных соединений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биодеградируемых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частиц на основе полипептидов и их сополимеров с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поливинилсахаридом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качестве систем доставки лекарственных веществ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Кашина Анна Вячеславовна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Институт высокомолекулярных соединений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Новые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пентаблок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-сополимеры ПММА-блок-ПКЛ-блок-(ПИ-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-ПММА)-блок-ПКЛ-блок-ПММА смешанной линейно-щеточной топологии как материалы для фильтрационных мембран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 Виктор Андреевич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43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</w:t>
            </w:r>
          </w:p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 Великого»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диффузии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моновалентных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ионов в щелочных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ниобофосфатных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стеклах для создания технологии изготовления оптических высококонтрастных структур</w:t>
            </w:r>
          </w:p>
          <w:p w:rsidR="00CD2E43" w:rsidRDefault="00CD2E43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2E43" w:rsidRDefault="00CD2E43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2E43" w:rsidRPr="00840AF9" w:rsidRDefault="00CD2E43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34. БИОЛОГИЯ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Антифеева Юлия Алексеевна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Институт цитологии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Сворачивание внутренне неупорядоченного транс активационного домена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онкобелка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E2A-PBX1 при взаимодействии с партнерами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Дронь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Юрьевич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Институт эволюционной физиологии и биохимии им. И.М. Сеченова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Характеризация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взаимодействия производных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диазепинбензимидазолов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 NMDA и кальций-непроницаемыми AMPA рецепторами пирамидных клеток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гиппокампа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крыс. Скрининг.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Егорова Марья Алексеевна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43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</w:t>
            </w:r>
          </w:p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«Научно-исследовательский институт гриппа имени А.А. Смородинцева» Министерства здравоохранения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аффинности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моноклональных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антител к рекомбинантному белку NP вируса гриппа В с использованием метода поверхностного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плазмонного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резонанса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Князева Анастасия Алексеевна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«Национальный медицинский исследовательский центр имени В.А.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Алмазова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Министерства здравоохранения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индукции воспалительного ответа в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vivo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Danio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rerio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Крутикова Елена Витальевна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научное учреждение «Институт экспериментальной медицины»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Доклиническое изучение альтернативного донора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аттенуации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В/Ленинград/14/17/55 для подготовки штаммов ЖГВ типа В для детей в возрасте одного года и старше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Маретина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Марианна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научное учреждение «Научно-исследовательский институт акушерства, гинекологии и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репродуктологии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имени Д.О.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подходов к генной терапии спинальной мышечной атрофии с помощью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антисмысловых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олигонуклеотидов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Елена Викторовна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Институт эволюционной физиологии и биохимии им. И.М. Сеченова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Меланокортиновые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рецепторы первого типа как механизм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протективного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меланокортиновых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пептидов на нейроны мозга при метаболическом синдроме и диабете второго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CD2E43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 Михаил Андреевич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И.П. Павлова» Министерства здравоохранения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Дифференциальная диагностика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синуклеинопатий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оценки экспрессии альфа-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синуклеина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клетках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CD2E43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Панферова Юлия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бюджетное учреждение науки «Санкт-Петербургский научно-исследовательский институт эпидемиологии и микробиологии 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Пастера»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генетических профилей штаммов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Coxiella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burnetii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полученных с помощью различных техник, и оптимизация генетической характеристики некультивируемых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изолятов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коксиелл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CD2E43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Пасатецкая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Анатольевна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«Национальный медицинский исследовательский центр имени В.А.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Алмазова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Министерства здравоохранения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симпатической нервной системы в направленной регуляции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остеогенеза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вклад β-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адренорецепторов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Дарья 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«Национальный медицинский исследовательский центр имени В.А.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Алмазова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Министерства здравоохранения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ранних маркеров кальцинированного стеноза аортального клапана методом высокопроизводительного РНК-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секвенирования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Сулацкий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Игоревич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Институт цитологии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Стабильность амилоидных фибрилл на основе различных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амилоидогенных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Сырова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научное учреждение «Всероссийский научно-исследовательский институт сельскохозяйственной микробиологии»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Зависимость интенсивности колонизации фитопатогенными грибами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Fusarium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oxysporum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корней от генотипа томатов и ко-инокуляции с рост-стимулирующими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ризобактериями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Шуклина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«Научно-исследовательский институт гриппа имени А.А. Смородинцева» Министерства здравоохранения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особенностей иммунного ответа на рекомбинантные вакцинные белки у мышей разных генетических линий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 ГЕОДЕЗИЯ. КАРТОГРАФИЯ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Лыткин Сергей Алексеевич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оценки деформаций многокомпонентных строительных конструкций комплекса защитных сооружений Санкт-Петербурга от наводнений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E43" w:rsidRPr="00840AF9" w:rsidRDefault="00840AF9" w:rsidP="00CD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 АСТРОНОМИЯ</w:t>
            </w:r>
          </w:p>
        </w:tc>
      </w:tr>
      <w:tr w:rsidR="00840AF9" w:rsidRPr="00840AF9" w:rsidTr="00840AF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Курочкин Евгений Анатольевич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Санкт-Петербургский филиал Специальной астрофизической обсерватории Российской Академии Наук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Краткосрочное прогнозирование вспышек в активных областях на Солнце по данным радиотелескопа РАТАН-600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CD2E43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Юлия Вячеславовна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CD2E43" w:rsidRDefault="00CD2E43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2E43" w:rsidRPr="00840AF9" w:rsidRDefault="00CD2E43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поведения поляризации квазара 3С 279 в оптическом и радио диапазонах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CD2E43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44. ЭНЕРГЕТИКА</w:t>
            </w:r>
          </w:p>
        </w:tc>
      </w:tr>
      <w:tr w:rsidR="00840AF9" w:rsidRPr="00840AF9" w:rsidTr="00CD2E43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Королёв Николай 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Аппаратно-программный комплекс управления жизненным циклом электроприводов насосных и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вентиляторных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установок ЖКХ и городской инфраструктуры.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CD2E43">
        <w:trPr>
          <w:trHeight w:val="7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Моренов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 Анатольевич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энергетического комплекса с бинарным циклом производства электрической энергии в условиях предприятий нефтегазовой отрасли с возможностью реализации режимов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когенерации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тригенерации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Салий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Физико-технический институт им. А.Ф. Иоффе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эпитаксиальной технологии роста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InAs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InGaAs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квантоворазмерных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гетероструктур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улучшения параметров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GaAs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солнечных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 ЭЛЕКТРОНИКА. РАДИОТЕХНИКА</w:t>
            </w:r>
          </w:p>
        </w:tc>
      </w:tr>
      <w:tr w:rsidR="00840AF9" w:rsidRPr="00840AF9" w:rsidTr="00840AF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Паньчак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43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науки 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Физико-технический институт</w:t>
            </w:r>
          </w:p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А.Ф. Иоффе Российской 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радиационного нагрева фотоэлектрических преобразователей мощного лазерного излучения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 СВЯЗЬ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Мышьянов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Васильевич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43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телекоммуникаций</w:t>
            </w:r>
          </w:p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проф. М.А. Бонч-Бруевича"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электромагнитной совместимости цифрового звукового вещания стандарта DRM в частотных полосах 65,9-74, 87,5-108 МГц с аналоговым телевизионным вещанием в полосах 58-66, 84-92, 92-100 МГц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 Александр Анатольевич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Цезиевые атомные часы для телекоммуникационных спутниковых систем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Серебрякова Алина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 телекоммуникаций 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проф. М.А. Бонч-Бруевича"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влияния трафика Интернета Вещей на работу сетевого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 АВТОМАТИКА. ВЫЧИСЛИТЕЛЬНАЯ ТЕХНИКА</w:t>
            </w:r>
          </w:p>
        </w:tc>
      </w:tr>
      <w:tr w:rsidR="00840AF9" w:rsidRPr="00840AF9" w:rsidTr="00CD2E43">
        <w:trPr>
          <w:trHeight w:val="20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 Евгений Дмитриевич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Физико-технический институт им. А.Ф. Иоффе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измерительного стенда для регистрации, визуализации и анализа вольтамперных характеристик солнечных элементов.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55. МАШИНОСТРОЕНИЕ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 Алина Дмитриевна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унитарное предприятие «Центральный научно-исследовательский институт конструкционных материалов «Прометей» имени И.В.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Горынина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Национального исследовательского центра «Курчатовский институт»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новых способов экспресс-оценки износостойкости высокотвердых материалов и покрытий, предназначенных для работы в узлах трения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</w:tr>
      <w:tr w:rsidR="00840AF9" w:rsidRPr="00840AF9" w:rsidTr="00840AF9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Геращенкова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Юрьевна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унитарное предприятие «Центральный научно-исследовательский институт конструкционных материалов «Прометей» имени И.В.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Горынина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Национального исследовательского центра «Курчатовский институт»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освоение технологии получения композиционных порошковых материалов системы металл-металл методом высокоскоростного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механосинтеза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создания на их основе функционально-градиентных покрытий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Скворцова Александра Николаевна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унитарное предприятие «Центральный научно-исследовательский институт конструкционных материалов «Прометей» имени И.В.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Горынина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Национального исследовательского центра «Курчатовский институт»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прочностного объемного композиционного материала системы «углеродное волокно-нейлоновое волокно» при помощи технологии 3D печати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 ХИМИЧЕСКАЯ ТЕХНОЛОГИЯ. ХИМИЧЕСКАЯ ПРОМЫШЛЕННОСТЬ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Курапова Екатерина 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унитарное предприятие «Российский научный центр "Прикладная химия"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промышленной технологии переработки фторсодержащих техногенных отходов с получением безводного фтористого водорода для химической промышленности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Анна Анатольевна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функциональных мембран на основе молекулярных 2D-систем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 БИОТЕХНОЛОГИЯ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Антонцева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технологический институт (технический университет)»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биологической активности бета-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глюканов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грибов и разработка обогащенных ими функциональных продуктов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Default="00840AF9" w:rsidP="00CD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Ваганова Анастасия Николаевна</w:t>
            </w:r>
          </w:p>
          <w:p w:rsidR="00CD2E43" w:rsidRDefault="00CD2E43" w:rsidP="00CD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2E43" w:rsidRDefault="00CD2E43" w:rsidP="00CD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2E43" w:rsidRDefault="00CD2E43" w:rsidP="00CD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2E43" w:rsidRDefault="00CD2E43" w:rsidP="00CD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2E43" w:rsidRDefault="00CD2E43" w:rsidP="00CD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2E43" w:rsidRDefault="00CD2E43" w:rsidP="00CD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2E43" w:rsidRPr="00840AF9" w:rsidRDefault="00CD2E43" w:rsidP="00CD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43" w:rsidRDefault="00840AF9" w:rsidP="00CD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бюджетное учреждение науки «Санкт-Петербургский научно-исследовательский институт эпидемиологии и микробиологии им. Пастера» Федеральной службы по надзору в сфере защиты прав потребителей и благополучия человека</w:t>
            </w:r>
          </w:p>
          <w:p w:rsidR="00CD2E43" w:rsidRDefault="00CD2E43" w:rsidP="00CD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2E43" w:rsidRDefault="00CD2E43" w:rsidP="00CD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2E43" w:rsidRDefault="00CD2E43" w:rsidP="00CD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2E43" w:rsidRDefault="00CD2E43" w:rsidP="00CD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2E43" w:rsidRDefault="00CD2E43" w:rsidP="00CD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2E43" w:rsidRDefault="00CD2E43" w:rsidP="00CD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2E43" w:rsidRPr="00840AF9" w:rsidRDefault="00CD2E43" w:rsidP="00CD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Default="00840AF9" w:rsidP="00CD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 ПЦР в реальном времени для контроля присутствия микоплазм-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контаминантов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биологическом сырье для производства вакцин и диагностических препаратов</w:t>
            </w:r>
          </w:p>
          <w:p w:rsidR="00CD2E43" w:rsidRDefault="00CD2E43" w:rsidP="00CD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2E43" w:rsidRDefault="00CD2E43" w:rsidP="00CD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2E43" w:rsidRDefault="00CD2E43" w:rsidP="00CD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2E43" w:rsidRPr="00840AF9" w:rsidRDefault="00CD2E43" w:rsidP="00CD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CD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CD2E43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66. ЛЕСНАЯ И ДЕРЕВООБРАБАТЫВАЮЩАЯ ПРОМЫШЛЕННОСТЬ</w:t>
            </w:r>
          </w:p>
        </w:tc>
      </w:tr>
      <w:tr w:rsidR="00840AF9" w:rsidRPr="00840AF9" w:rsidTr="00CD2E43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Тарадин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Григорий Сергеевич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лесотехнический университет имени С.М. Кирова»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ПОКАЗАТЕЛЕЙ РАБОТЫ ТРЕЛЕВОЧНЫХ МАШИН В ЗИМНИХ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 СТРОИТЕЛЬСТВО. АРХИТЕКТУРА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Зотов Дмитрий Кириллович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гибридной геоинформационной системы на основе совмещения данных воздушного и наземного лазерного сканирования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 ВНЕШНЯЯ ТОРГОВЛЯ</w:t>
            </w:r>
          </w:p>
        </w:tc>
      </w:tr>
      <w:tr w:rsidR="00840AF9" w:rsidRPr="00840AF9" w:rsidTr="00CD2E43">
        <w:trPr>
          <w:trHeight w:val="6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Мария 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Северо-Западный институт управления -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структурных изменений внешней торговли Российской Федерации в условиях членства в ВТО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 ТРАНСПОРТ</w:t>
            </w:r>
          </w:p>
        </w:tc>
      </w:tr>
      <w:tr w:rsidR="00840AF9" w:rsidRPr="00840AF9" w:rsidTr="00840AF9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Воднев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университет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функционирования аварийно-спасательных служб в интересах ликвидации ЧС и других происшествий на транспорте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 МЕДИЦИНА И ЗДРАВООХРАНЕНИЕ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 Иван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«Национальный медицинский исследовательский центр имени В.А.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Алмазова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Министерства здравоохранения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механизмов формирования врожденных пороков сердца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Козырева Екатерина Евгеньевна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 Павлова» Министерства здравоохранения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Тонзиллэктомия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полупроводникового лазера с длиной волны 970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техника, преимущества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CD2E43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Кулешова Алена Витальевна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«Российский научно-исследовательский институт гематологии и гематологии и трансфузиологии Федерального медико-биологического агентства»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эффективности бактериофагов для лечения грамотрицательных инфекций, вызванных возбудителями с множественной антибиотикорезистентностью у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онкогематологических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98588</w:t>
            </w:r>
          </w:p>
        </w:tc>
      </w:tr>
      <w:tr w:rsidR="00840AF9" w:rsidRPr="00840AF9" w:rsidTr="00CD2E43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 Алексей Сергеевич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"Северо-Западный государственный медицинский университет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имени И.И. Мечникова" Министерства здравоохранения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генотиповой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структуры устойчивых к действию антибиотиков возбудителей, вызывающих внебольничные инфекции ЛОР органов, в детской популяции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CD2E43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 ОБЩИЕ И КОМПЛЕКСНЫЕ ПРОБЛЕМЫ ТЕХНИЧЕСКИХ И ПРИКЛАДНЫХ НАУК И ОТРАСЛЕЙ НАРОДНОГО ХОЗЯЙСТВА</w:t>
            </w:r>
          </w:p>
        </w:tc>
      </w:tr>
      <w:tr w:rsidR="00840AF9" w:rsidRPr="00840AF9" w:rsidTr="00840AF9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Попивчак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Игоревич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университет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управления пожарной безопасностью на потенциально опасных объектах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Андрей Владимирович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науки 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институт информатики и автоматизации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адаптивного подхода к анализу событий безопасности для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проактивного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мониторинга состояния защищенности информационных систем в условиях неопределенности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Хлобыстова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Олеговна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</w:t>
            </w:r>
            <w:r w:rsidR="00CD2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Санкт-Петербургский институт информатики и автоматизации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наибольшего правдоподобия в выявлении траекторий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социоинженерных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атак и скомпрометированных пользователей информационных систем: модели, алгоритмы, программная реализация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 ОХРАНА ОКРУЖАЮЩЕЙ СРЕДЫ. ЭКОЛОГИЯ ЧЕЛОВЕКА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Екатерина Анатольевна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Экспресс-методика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геоэкологической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оценки загрязнения городских рек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Кушнеров Александр Игоревич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реляционной базы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гидроэкологических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 по результатам многолетнего мониторинга бассейна северо-восточной части Финского залива на геоинформационной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Субботин Дмитрий Игоревич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Институт электрофизики и электроэнергетики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Плазменная переработка золы осадка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Чебыкина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Юрьевна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Тепловое воздействие на водные объекты Санкт-Петербурга и Ленинградской области: количественная оценка, закономерности реакции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биоты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подход к экологически обоснованному нормированию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840AF9" w:rsidRPr="00840AF9" w:rsidTr="00840AF9">
        <w:trPr>
          <w:trHeight w:val="810"/>
        </w:trPr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МОЛОДЫЕ КАНДИДАТЫ НАУК</w:t>
            </w:r>
          </w:p>
        </w:tc>
      </w:tr>
      <w:tr w:rsidR="00840AF9" w:rsidRPr="00840AF9" w:rsidTr="00840AF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Запрашиваемая субсидия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 ЭКОНОМИКА И ЭКОНОМИЧЕСКИЕ НАУКИ</w:t>
            </w:r>
          </w:p>
        </w:tc>
      </w:tr>
      <w:tr w:rsidR="00840AF9" w:rsidRPr="00840AF9" w:rsidTr="00840AF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Головина Екатерина Ильинична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международной системы управления добычей подземных вод на трансграничных территориях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Дорофеева Людмила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Институт проблем региональной экономики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инфраструктуры умных городов как возможность «умной специализации» регионов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Евсеева Светлана Анатольевна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Перспективы развития российского малого и среднего бизнеса в условиях цифровой экономики на региональном уровне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Здольникова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Вячеславовна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кластеры цифровой экономики как инструмент промышленной политики (на примере Санкт-Петербурга)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Крук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Николаевна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эколого-экономической оценки потенциального ущерба окружающей среде на территории Санкт-Петербурга и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 Вадим Сергеевич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Северо-Западный институт управления -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формирования кластеров на региональном уровне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149000</w:t>
            </w:r>
          </w:p>
        </w:tc>
      </w:tr>
      <w:tr w:rsidR="00840AF9" w:rsidRPr="00840AF9" w:rsidTr="00840AF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Макаров Михаил Юрьевич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высшего образования "Санкт-Петербургский университет технологий управления и экономики"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привлечения иностранных инвестиций в экономику г. Санкт-Петербурга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Малевская-Малевич Екатерина Данииловна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экономической модели устойчивого развития производственных предприятий Санкт-Петербурга на основе биотехнологий в условиях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CB12D6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 Роман Сергеевич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системы комплексной оценки рисков реализации энергетических инвестиционных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CB12D6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Чвилева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механизма управления устойчивым социально-экономическим развитием крупных городов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148700</w:t>
            </w:r>
          </w:p>
        </w:tc>
      </w:tr>
      <w:tr w:rsidR="00840AF9" w:rsidRPr="00840AF9" w:rsidTr="00CB12D6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ГОСУДАРСТВО И ПРАВО. ЮРИДИЧЕСКИЕ НАУКИ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Колотков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Борисович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юридической технологии повышения эффективности антитеррористического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ПОЛИТИКА И ПОЛИТИЧЕСКИЕ НАУКИ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Никифоров Александр Андреевич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Информационная система мониторинга протестной активности с базой данных акций протеста в России 2018-2019 гг.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ПСИХОЛОГИЯ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Углова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Борисовна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педагогический университет </w:t>
            </w:r>
            <w:r w:rsidR="00CB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А. И. Герцена»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Информационный образ российского учителя в контексте профессиональной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самопрезентации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молодых педагогов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ЯЗЫКОЗНАНИЕ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Коняева Юлия Михайловна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в зеркале журналистики: модели развертывания коммуникативно-речевого воздействия в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медиатексте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Королькова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Денисовна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Институт лингвистических исследований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Сравнительный анализ лексики традиционных ремёсел в восточных среднерусских и южнорусских говорах (на материале полевых данных и архивных источников)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 МАССОВАЯ КОММУНИКАЦИЯ. ЖУРНАЛИСТИКА. СРЕДСТВА МАССОВОЙ ИНФОРМАЦИИ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 Алексей Евгеньевич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Интернет-доверия граждан к органам государственной власти Санкт-Петербурга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ИНФОРМАТИКА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Вишератин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метода автоматической идентификации ключевых областей изображений для алгоритмов компьютерного зрения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 МАТЕМАТИКА</w:t>
            </w:r>
          </w:p>
        </w:tc>
      </w:tr>
      <w:tr w:rsidR="00840AF9" w:rsidRPr="00840AF9" w:rsidTr="00CB12D6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Заворохин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Герман Львович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науки Санкт-Петербургское отделение Математического института </w:t>
            </w:r>
            <w:r w:rsidR="00CB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В. А. Стеклова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Математическое моделирование системы кровообращения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CB12D6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Мокаев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Назирович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Подавление хаоса в нелинейных экономических моделях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CB12D6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Константин Константинович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численной модели гидроволновой лаборатории для инженерного сопровождения процесса проектирования оградительных и причальных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Михаил Николаевич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алгоритмов математического и компьютерного моделирования автоматических систем управления движением морских подвижных объектов в реальных условиях функционирования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Мария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методов формирования системы многоцелевого управления роботом-манипулятором на производстве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Столяров Дмитрий Михайлович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науки </w:t>
            </w:r>
            <w:r w:rsidR="00CB1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Санкт-Петербургское отделение Математического института им. В. А. Стеклова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Аппроксимация и продолжение аналитических функций на бесконечных областях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Филимоненкова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Викторовна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 m-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гессиановских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уравнений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 ФИЗИКА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Алёхин Артём Андреевич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портативного анализатора сырья драгоценных камней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 Алексей Дмитриевич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высшего образования и науки «Санкт-Петербургский национальный исследовательский Академический университет Российской академии наук»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метода синтеза упорядоченных массивов нитевидных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нанокристаллов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микросферной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фотолитографии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CB12D6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Винниченко Максим Яковлевич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Терагерцовое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излучение двумерных плазмонов, возбужденных электрическим полем в гетеропереходе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AlGaN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GaN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CB12D6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Горбунова Елена Васильевна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аппаратно-программного комплекса для бесконтактного контроля качества куриных яиц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CB12D6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Гулицкий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Михайлович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Ренормгрупповой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моделей переноса векторной примеси и поля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трейсера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турбулентным сжимаемым потоком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Семен Владимирович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технологический институт (технический университет)»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намагниченности неподвижного образца методом ЯМР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Владимир Алексеевич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Двухфотонная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аннигиляция позитронов и связанных ионных и атомных электронов: расчёт из первых принципов квантовой электродинамики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Каблукова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фотоотклика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термоэлектрических явлениях в пленках и массивных кристаллов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 Илья Евгеньевич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бесконтактных люминесцентных термометров на основе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наноструктур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«ядро-оболочка»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Кулагина Анастасия 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высшего образования и науки «Санкт-Петербургский национальный исследовательский Академический университет Российской академии наук»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ТГц-спектроскопия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олигонуклеотидов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осаждённых на поверхности кремния и полупроводниковых ННК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Мараев Антон Андреевич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возможностей создания оптико-электронного устройства оценки и контроля качества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CB12D6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Мараева Евгения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им. В.И. Ульянова (Ленина)» (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СПбГЭТУ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«ЛЭТИ»)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виртуального прибора для анализа фрактальной размерности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мезопор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керамических материалах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149968.80</w:t>
            </w:r>
          </w:p>
        </w:tc>
      </w:tr>
      <w:tr w:rsidR="00840AF9" w:rsidRPr="00840AF9" w:rsidTr="00CB12D6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Неплох Владимир Владимирович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высшего образования и науки «Санкт-Петербургский национальный исследовательский Академический университет Российской академии наук»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оптоэлектронных приборов на основе нитевидных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нанокристаллов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GaPAs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полимерной матрице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CB12D6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Редьков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институт проблем машиноведения Российской академии наук (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ИПМаш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РАН)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МЕТОДОВ РОСТА И АНАЛИЗА ТОЛСТЫХ СЛОЕВ ШИРОКОЗОННЫХ ПОЛУПРОВОДНИКОВ НА ПОДЛОЖКАХ КАРБИДА КРЕМНИЯ НА КРЕМНИИ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Григорий Михайлович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Физико-технический институт им. А.Ф. Иоффе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влияния несовершенства формы плоских прямоугольных волноводов на их оптические свойства и возможности его компенсации за счет использования полупроводниковых оптических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метаматериалов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 Владимир Викторович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высшего образования и науки «Санкт-Петербургский национальный исследовательский Академический университет Российской академии наук»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методов синтеза и исследование функциональных свойств эпитаксиальных полупроводниковых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наногетероструктур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нитридов III группы на кремнии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Фирсов Дмитрий Дмитриевич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им. В.И. Ульянова (Ленина)» (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СПбГЭТУ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«ЛЭТИ»)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Модуляционная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фурье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-спектроскопия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наногетероструктур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InSb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AlInSb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перспективных материалов инфракрасной оптоэлектроники и сверхвысокочастотной электроники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Хохлов Николай Евгеньевич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Физико-технический институт им. А.Ф. Иоффе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Спиновый транспорт в структурах типа спиновый вентиль на основе тонких пленок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галфенола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Цыпкин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 Николаевич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системы усиления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терагерцового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поля, генерируемого в струях жидкостей методом двойной накачки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Шишпанов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Игоревич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Экспериментальное исследование столкновений волн ионизации</w:t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149 968,00</w:t>
            </w:r>
          </w:p>
        </w:tc>
      </w:tr>
      <w:tr w:rsidR="00840AF9" w:rsidRPr="00840AF9" w:rsidTr="00CB12D6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 МЕХАНИКА</w:t>
            </w:r>
          </w:p>
        </w:tc>
      </w:tr>
      <w:tr w:rsidR="00840AF9" w:rsidRPr="00840AF9" w:rsidTr="00CB12D6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Каштанова Станислава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технологический институт (технический университет)»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радиуса кривизны на устойчивость панели с круговым отверстием при растяжении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CB12D6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 ХИМИЯ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63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Антипчик</w:t>
            </w:r>
            <w:proofErr w:type="spellEnd"/>
            <w:r w:rsidRPr="00637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Институт высокомолекулярных соединений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высокопродуктивных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биореакторов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макропористых монолитных материалов для получения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фукозы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фукоолигосахаридов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растительного сырья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 Максим Юрьевич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Ордена Трудового Красного Знамени Институт химии силикатов им. И.В. Гребенщикова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технологии создания электродов на основе TiS3 для электрохимических накопителей энергии с неорганическим водным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Mg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-ионным электролитом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Бугров Александр Николаевич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Институт высокомолекулярных соединений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магнитоактивных термоэластопластов с эффектом памяти формы на основе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полиуретанмочевин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наночастиц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феррита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кобальтa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Гольева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новых высокоэффективных люминофоров на основе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наночастиц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алюмомагниевой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шпинели, легированных ионами редкоземельных и переходных металлов, для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фотоники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оптоэлектроники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 Татьяна Алексеевна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технологический институт (технический университет)»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идентификации противораковых агентов для борьбы с опухолями, устойчивыми к лучевой и химиотерапии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Губаль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Романовна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возможностей диагностики рака легких по выдыхаемому воздуху с помощью мультисенсорной системы типа "электронный нос" с полупроводниковыми оксидными сенсорами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Иван Владимирович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Институт высокомолекулярных соединений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полимерных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наноносителей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лекарственных препаратов для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таргетной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 рака: дизайн молекулярной архитектуры и самоорганизация в растворе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E257B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Ильгач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Михайлович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Институт высокомолекулярных соединений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Новые полимерные щетки на основе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полифлуорена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излучающие синий свет, для биомедицинских применений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E257B7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Кирилэ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Институт высокомолекулярных соединений Российской академии наук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Молекулярные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наноконтейнеры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доставки лекарственных веществ на основе звездообразных поли-2-алкил-2-оксазолинов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E257B7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Кондратенко Юлия Андреевна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Ордена Трудового Красного Знамени Институт химии силикатов им. И.В. Гребенщикова Российской академии наук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Внутрикомплексные соединения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трис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(2-гидроксиэтил)амина – стимуляторы роста сельскохозяйственных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Юрьевна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Ордена Трудового Красного Знамени Институт химии силикатов им. И.В. Гребенщикова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и исследование композиционных функциональных материалов на основе железосодержащих силикатных пористых стекол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Курапова Ольга Юрьевна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керамические материалы для электрохимических источников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Подшивалов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Валерьевич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тонкого съедобного функционального покрытия для продления срока годности продуктов питания с голографическим датчиком условий 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Попков Вадим Игоревич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науки </w:t>
            </w:r>
            <w:r w:rsidR="00E25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Физико-технический институт им. А.Ф. Иоффе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нанокомпозиционных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 на основе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графитоподобного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нитрида углерода для процесса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электрокаталитического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водорода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Пулялина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Юрьевна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энергосберегающего способа очистки топлив от серосодержащих примесей с применением новых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первапорационных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мембран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Самаров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Артемий Андреевич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методов разделения систем, образующих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азеотроп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применением глубоких эвтектических растворителей на основе хлорида холина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Синицына Екатерина 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Институт высокомолекулярных соединений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полимерных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биодеградируемых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контейнеров в качестве систем доставки для химиотерапии рака яичников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E257B7">
        <w:trPr>
          <w:trHeight w:val="4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Мария Анатольевна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Институт высокомолекулярных соединений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высокоэффективных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биоспецифических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диагностических и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препаративных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экспресс-систем на основе макропористых монолитов для количественной оценки, </w:t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выделения и очистки антибиотиков-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макролидов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Ульянова Наталия Юрьевна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науки Ордена Трудового Красного Знамени Институт химии силикатов </w:t>
            </w:r>
            <w:r w:rsidR="00E25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И.В. Гребенщикова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биоактивных композиций на основе цеолитов и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наночастиц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серебра с антимикробными и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фунгицидными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свойствами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 БИОЛОГИЯ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Баженова Екатерина Андреевна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научное учреждение «Институт экспериментальной медицины»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влияния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термостабильности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гемагглютинина вирусов гриппа А и В на эффективность их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реассортации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донорами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аттенуации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 Михаил Владимирович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научное учреждение «Всероссийский научно-исследовательский институт сельскохозяйственной микробиологии»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Сравнительный анализ структуры амилоидных фибрилл прокариот и эукариот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Бродская Александра Валерьевна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</w:t>
            </w:r>
            <w:r w:rsidR="00E25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«Научно-исследовательский институт гриппа имени А.А. Смородинцева» Министерства здравоохранения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противовирусного потенциала гибридных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субмикрокапсул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содержащих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миРНК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имеющих мишени в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мРНК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вируса гриппа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Вигонт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Институт цитологии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Молекулярные основы селективной гибели нейронов при различных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нейродегенеративных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Ефимова Светлана 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Институт цитологии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Механизмы действия новых антибактериальных агентов на биологические мембраны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Киселёв Артём Михайлович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«Национальный медицинский исследовательский центр имени В.А.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Алмазова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Министерства здравоохранения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системы для изучения молекулярных механизмов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кальцификации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аортального клапана опосредованных транскрипционным фактором RUNX2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Евгения Михайловна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научное учреждение «Научно-исследовательский институт акушерства, гинекологии и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репродуктологии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имени Д.О.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программ вспомогательных репродуктивных технологий путем оптимизации условий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криоконсервации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эмбрионов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Ларкина Татьяна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научно-исследовательский институт генетики и разведения сельскохозяйственных животных- филиал Федерального государственного бюджетного научного учреждения «Федеральный научный центр животноводства — ВИЖ имени академика Л. К. Эрнста»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ассоциаций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SNP's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гене LCORL с продуктивными признаками кур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генофондных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Валентина Анатольевна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научное учреждение «Научно-исследовательский институт акушерства, гинекологии и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репродуктологии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имени Д.О.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клеток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трофобласта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NK-клетки периферической крови женщин с привычным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невынашиванием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беременности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Насыхова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Алмазовна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научное учреждение «Научно-исследовательский институт акушерства, гинекологии и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репродуктологии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имени Д.О.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прогностических генетических маркеров сахарного диабета 2 типа у пациентов, проживающих в Северо-Западном регионе РФ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Осинникова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Николаевна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методики оценки потенциальной эффективности синтетических лекарственных препаратов на примере антибиотиков и алкалоидов различной 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Рабдано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Севастьян Олегович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Структура хроматина исследование динамического взаимодействия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гистоновых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хвостов и ДНК с помощью ядерного магнитного резонанса и моделирования молекулярной динамики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Екатерина Алексеевна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научное учреждение «Институт экспериментальной медицины»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тест-системы на основе технологии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пиросеквенирования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скрининга вариабельных областей гемагглютинина вирусов гриппа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Сулацкая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Игоревна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Институт цитологии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Структурные различия патологических агрегатов, образующихся в организме пациентов с AH-амилоидозом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Ирина Леонидовна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«Национальный медицинский исследовательский центр имени В.А.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Алмазова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Министерства здравоохранения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типов сегрегации хромосом при образовании гамет у носителей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транслокаций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кариотипе с целью совершенствования подходов персонализированного медико-генетического консультирования семей с бесплодием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 ГЕОЛОГИЯ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Верещагин Олег Сергеевич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Минеральное разнообразие и причины возникновения наслоений на декоративных фонтанах Санкт-Петербурга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Яна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B7" w:rsidRDefault="00E257B7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57B7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мониторинг подземного пространства исторического центра Санкт-Петербурга как многокомпонентной системы (проблемы сохранения его архитектурного облика)</w:t>
            </w:r>
          </w:p>
          <w:p w:rsidR="00E257B7" w:rsidRDefault="00E257B7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57B7" w:rsidRPr="00840AF9" w:rsidRDefault="00E257B7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41. АСТРОНОМИЯ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Морозова Дарья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Адиковнаа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структуры 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джетов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блазаров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3С279 и 1308+326 на основании многоволновых наблюдений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 ЭНЕРГЕТИКА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Бельский Алексей Анатольевич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Электротехнический комплекс для борьбы с парафиновыми отложениями на стенках нефтяной скважины с питанием от фотоэлектрической установки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Митин Дмитрий Михайлович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высшего образования и науки </w:t>
            </w:r>
            <w:r w:rsidR="00E25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«Санкт-Петербургский национальный исследовательский Академический университет Российской академии наук»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Солнечные элементы повышенной эффективности на основе арсенида галлия и углеродных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нанотрубок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Пеленев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 Николаевич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предприятий минерально-сырьевого комплекса путем обеспечения селективного и инвариантного действия релейной защиты в условиях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нестационарности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параметров и режимов функционирования электрических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системКОД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Сауц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Артур Валерьевич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E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высшего образования</w:t>
            </w:r>
            <w:r w:rsidR="00E25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</w:t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университет технологий управления и экономики</w:t>
            </w:r>
            <w:r w:rsidR="00E25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обеспечение экологической безопасности на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рекультивируемых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полигонах твёрдых бытовых и промышленных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Скамьин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Николаевич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методов обнаружения источника высших гармоник относительно точки общего присоединения на основе применения компенсирующих устройств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 ЭЛЕКТРОТЕХНИКА</w:t>
            </w:r>
          </w:p>
        </w:tc>
      </w:tr>
      <w:tr w:rsidR="00840AF9" w:rsidRPr="00840AF9" w:rsidTr="00840AF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Добуш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Василий Степанович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Энергосберегающий комплекс электроприводов лифтовых установок многоквартирного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F2C88">
        <w:trPr>
          <w:trHeight w:val="6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Поддубный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Александрович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B7" w:rsidRDefault="00E257B7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57B7" w:rsidRDefault="00E257B7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Авторезонансный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энергосберегающий электропривод с маятниковым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вибровозбудителями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вибрационных машин промышленных предприятий Северо-Западного региона</w:t>
            </w:r>
          </w:p>
          <w:p w:rsidR="00E257B7" w:rsidRDefault="00E257B7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57B7" w:rsidRDefault="00E257B7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57B7" w:rsidRPr="00840AF9" w:rsidRDefault="00E257B7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47. ЭЛЕКТРОНИКА. РАДИОТЕХНИКА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Ненашев Вадим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исследование высокоточных способов многопозиционной сверхширокополосной локации и классификации объектов за диэлектрическими препятствиями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Пирожникова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Игоревна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исследование модифицированного метода компенсации погрешностей лазерного гироскопа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Подстригаев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Сергеевич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им. В.И. Ульянова (Ленина)» (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СПбГЭТУ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«ЛЭТИ»)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средств радиотехнического мониторинга и разведки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149 298,00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 Николай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Управляемые волоконно-оптические линии задержки на основе систем медленного света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 СВЯЗЬ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Завьялов Сергей Викторович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обеспечения связи по технологии 5G на основе SDR-платформы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Лаврова Дарья 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предотвращения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кибератак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критически важную сетевую инфраструктуру с использованием принципов молекулярной генетики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Павленко Евгений Юрьевич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кибербезопасности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критической информационной инфраструктуры на основе динамического управления с использованием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биоинспирированных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 АВТОМАТИКА. ВЫЧИСЛИТЕЛЬНАЯ ТЕХНИКА</w:t>
            </w:r>
          </w:p>
        </w:tc>
      </w:tr>
      <w:tr w:rsidR="00840AF9" w:rsidRPr="00840AF9" w:rsidTr="00E257B7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 Валерьевич Глазунов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методов доступа групп мобильных роботов к облачным информационным сервисам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E257B7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Воинов Никита Владимирович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автоматизированной адаптации параллельных вычислений для анализа больших данных на суперкомпьютере с гибридной архитектурой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E257B7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Зименко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 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алгоритмов адаптивного финитного управления для сложных динамических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Лабковская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Римма Яновна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и разработка методов анализа пластинчатых и оболочечных чувствительных элементов систем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 ГОРНОЕ ДЕЛО</w:t>
            </w:r>
          </w:p>
        </w:tc>
      </w:tr>
      <w:tr w:rsidR="00840AF9" w:rsidRPr="00840AF9" w:rsidTr="00840AF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Аргимбаев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Каербек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Рафкатович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формирования перспективных участков техногенного месторождения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Богдан Юрьевич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подводных (подледных) технологических комплексов для транспортировки углеводородов с шельфовых месторождений арктической зоны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Коробов Григорий Юрьевич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и разработка технологии повышения эффективности эксплуатации нефтяных скважин, осложненных образованием органических отложений в системе пласт-скважина на месторождениях Северо-западного региона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 Егор Вячеславович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основных параметров добычного забоя при использовании гидравлических экскаваторов типа обратная лопата в сложных гидрогеологических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E257B7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Подопригора Дмитрий Георгиевич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комплексной технологии увеличения коэффициента извлечения нефти на месторождениях Северно-Западного региона со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сложнопостроенными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низкопроницаемыми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породами-коллекторами и применением отечественных реагентов разъедающего 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E257B7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Михаил Григорьевич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осадок земной поверхности при сооружении автотранспортного тоннеля в условиях плотной городской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E257B7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Раупов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Инзир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Рамилевич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физико-химической технологии повышения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нефтеотдачи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неоднородных коллекторов месторождений Северо-Западного региона Российской Федерации с применением новых реагентов и программных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 МАШИНОСТРОЕНИЕ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Дроздов Александр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системы расчета и оптимального газодинамического проектирования центробежных компрессоров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турбонагнетателей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двигателей внутреннего сгорания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Александр Евгеньевич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технологии изготовления прецизионных изделий из труднообрабатываемых металлов на станках ЧПУ посредством использования РТК с высокоэнергетической лазерной установкой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Звонарев Иван Евгеньевич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универсального метода диагностики технического состояния элементов конструкций стратегически важных объектов г. Санкт-Петербурга и Ленинградской области для предотвращения их внезапного разрушения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Кексин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Игоревич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технологии магнитно-абразивной обработки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сложнопрофильного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инструмента с ЧПУ для изготовления изделий нефтегазового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Колычев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Васильевич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им. Д.Ф. Устинова»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Экспериментальные исследования образца-демонстратора термоэмиссионной системы охлаждения лопаток турбин газотурбинных установок и двигателей на огненном стенде БГТУ «ВОЕНМЕХ» им. Д.Ф. Устинова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 ЯДЕРНАЯ ТЕХНИКА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Коптева Александра Владимировна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автономного комплекса предупреждения парафиновых отложений в трубопроводных системах различного назначения Северо-Западного региона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59. ПРИБОРОСТРОЕНИЕ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Волковский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мониторинга механических деформаций на основе оптического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интеррогатора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Михаил Евгеньевич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портативного регистратора сигналов акустической эмиссии интерферометрического типа для мониторинга состояния конструкций на основе композитных материалов в реальном времени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Павел Алексеевич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им. В.И. Ульянова (Ленина)» (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СПбГЭТУ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«ЛЭТИ»)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Нуль-индикатор для аттестации и поверки мер плоского угла различного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Кикилич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Евгеньевич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методики определения и метода компенсации температурной зависимости масштабного коэффициента волоконно-оптического гироскопа навигационного класса точности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 ХИМИЧЕСКАЯ ТЕХНОЛОГИЯ. ХИМИЧЕСКАЯ ПРОМЫШЛЕННОСТЬ</w:t>
            </w:r>
          </w:p>
        </w:tc>
      </w:tr>
      <w:tr w:rsidR="00840AF9" w:rsidRPr="00840AF9" w:rsidTr="00840AF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Ваганов Глеб Вячеславович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Институт высокомолекулярных соединений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термостойких углепластиков на основе порошковых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полиимидных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связующих с повышенной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трещиностойкостью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Джевага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Высокотехнологичный метод флотационного извлечения редкоземельных элементов с возможностью их разделения в процессах переработки техногенных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 БИОТЕХНОЛОГИЯ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Елена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НАИМЕНОВАНИЕ НАУЧНОГО ПРОЕКТА: Разработка технологии получения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биокаталитической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керамической мембраны с иммобилизованной альфа-амилазой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E257B7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Мария Валерьевна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</w:t>
            </w:r>
            <w:r w:rsidR="00E25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«Научно-исследовательский институт гриппа имени А.А. Смородинцева» Министерства здравоохранения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рН-стабильности гемагглютинина, как способ ослабления компонента иммунного ответа, направленного на гриппозный вектор при повторной вакцинации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E257B7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Тойкка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Синтез нового поколения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биотоплива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н-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пропанола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E257B7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 ЛЕСНАЯ И ДЕРЕВООБРАБАТЫВАЮЩАЯ ПРОМЫШЛЕННОСТЬ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Андронов Александр Вячеславович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лесотехнический университет имени С.М. Кирова»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методики расчета показателей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колееобразования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уплотнения грунта под воздействием лесозаготовительной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 Виктор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лесотехнический университет имени С.М. Кирова»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триботехнических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 подвижных соединений лесных машин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Федяев Артур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лесотехнический университет имени С.М. Кирова»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деревянных домов заводского изготовления с точки зрения их тепловой защиты для климатических условий Северо-Западного федерального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Хитров Егор Германович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лесотехнический университет имени С.М. Кирова»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моделей для прогноза проходимости и производительности лесных машин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96090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 СТРОИТЕЛЬСТВО. АРХИТЕКТУРА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Немова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Викторовна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Термогравитационная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конвекция в системах конструктивного энергосбережения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 ВОДНОЕ ХОЗЯЙСТВО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 Иван Андреевич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технологии магнитно-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реагентной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очистки воды питьевого назначения для водоочистных станций Северо-Западного региона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 ТРАНСПОРТ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Куракина Елена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E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E25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архитектурно-строительный университет</w:t>
            </w:r>
            <w:r w:rsidR="00E25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методики сокращения дорожно-транспортных происшествий в местах их концентрации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Подопригора Николай Владимирович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E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E25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архитектурно-строительный университет</w:t>
            </w:r>
            <w:r w:rsidR="00E25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оценки эффективности срабатывания тормозной системы с учетом влияния изменения  качественного состава тормозной жидкости при экспертных исследованиях ДТП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149 823,26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Титов Александр Борисович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экономически эффективной единой платформы бортового оборудования городского пассажирского транспорта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 МЕДИЦИНА И ЗДРАВООХРАНЕНИЕ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Байрашева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Кузьминична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«Национальный медицинский исследовательский центр имени В.А.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Алмазова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Министерства здравоохранения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влияния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бариатрических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вмешательств на морфофункциональное состояние почек крыс с сахарным диабетом 2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Злотина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Михайловна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«Национальный медицинский исследовательский центр имени В.А.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Алмазова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Министерства здравоохранения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F2C88" w:rsidP="008F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ромосомный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микроматричный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как подход к поиску генов-кандидатов, ассоциированных с сочетанными врожденными пороками сердца и почек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Екатерина Евгеньевна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«Российский научно-исследовательский институт гематологии и гематологии и трансфузиологии Федерального медико-биологического агентства»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Генетические маркеры антибиотикорезистентности возбудителей бактериальных инфекций у пациентов многопрофильного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148632,37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Кошель Елена Ивановна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диагностической системы для выявления возбудителей энцефалитов и менингитов на основе использования ДНК-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наносенсоров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Нёма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Александрович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Новый компонент патогенеза бронхиальной астмы: снижение экспрессии вкусовых рецепторов как причина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бронхообструкции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 ВОЕННОЕ ДЕЛО</w:t>
            </w:r>
          </w:p>
        </w:tc>
      </w:tr>
      <w:tr w:rsidR="00840AF9" w:rsidRPr="00840AF9" w:rsidTr="00840AF9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Кадочников Андрей Павлович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военное образовательное учреждение высшего образования  «Военно-космическая академия имени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А.Ф.Можайского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Министерства обороны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Алгоритмы формирования радиолокационных изображений земной и водной поверхности в системах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радиовидения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 ОБЩИЕ И КОМПЛЕКСНЫЕ ПРОБЛЕМЫ ТЕХНИЧЕСКИХ И ПРИКЛАДНЫХ НАУК И ОТРАСЛЕЙ НАРОДНОГО ХОЗЯЙСТВА</w:t>
            </w:r>
          </w:p>
        </w:tc>
      </w:tr>
      <w:tr w:rsidR="00840AF9" w:rsidRPr="00840AF9" w:rsidTr="00E257B7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 Максим Викторович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Санкт-Петербургский институт информатики и автоматизации Российской академии наук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Мягкие оценки степени защищенности пользователей от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социоинженерных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атак: нечеткая комбинация цифровых двойников пользователя и злоумышленника в предсказании успеха атакующего воздействия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E257B7">
        <w:trPr>
          <w:trHeight w:val="2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Азаров Артур 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Санкт-Петербургский институт информатики и автоматизации Российской академии наук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изменения устойчивости пользователей информационных систем к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социоинженерным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атакам злоумышленника при использовании комбинированного подхода к изменению их уязвимостей: обучение и добавление новых пользователей, изменение прав доступа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E257B7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Десницкий Василий Алексеевич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Санкт-Петербургский институт информатики и автоматизации Российской академии наук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моделей и программно-аппаратных средств обеспечения информационной безопасности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киберфизических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управления водоснабжением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Юрьева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Радда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системы обнаружения деструктивного воздействия на цифровое 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 ОХРАНА ТРУДА</w:t>
            </w:r>
          </w:p>
        </w:tc>
      </w:tr>
      <w:tr w:rsidR="00840AF9" w:rsidRPr="00840AF9" w:rsidTr="00840AF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Ковшов Станислав Вячеславович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снижения пылевой нагрузки от площадных и линейных источников на основе нанесения искусственных почв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 ОХРАНА ОКРУЖАЮЩЕЙ СРЕДЫ. ЭКОЛОГИЯ ЧЕЛОВЕКА</w:t>
            </w:r>
          </w:p>
        </w:tc>
      </w:tr>
      <w:tr w:rsidR="00840AF9" w:rsidRPr="00840AF9" w:rsidTr="00840AF9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Дрегуло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Михайлович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влияния климатических изменений на деградацию природно-технических систем утилизации отходов для оптимизации управления их состоянием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124 212,00</w:t>
            </w:r>
          </w:p>
        </w:tc>
      </w:tr>
      <w:tr w:rsidR="00840AF9" w:rsidRPr="00840AF9" w:rsidTr="00840AF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Андрей Владимирович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комплекса оперативной нормализации атмосферного воздуха рекреационных зон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840AF9" w:rsidRPr="00840AF9" w:rsidTr="00840AF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Вера Анатольевна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эколого-химическая оценка почвенно-растительного покрова городских экосистем (на примере Санкт-Петербурга)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 Василий Валерьевич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Десорбция радионуклидов в процессе дезактивации радиоактивных почв городских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E257B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Юрий Дмитриевич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рационального способа укрепления откосов и повышение их </w:t>
            </w: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биопродуктивности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городском строительстве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E257B7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Стриженок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Владимирович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прогрессивной картографической модели экологического состояния малых рек Санкт-Петербурга средствами 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E257B7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Чукаева</w:t>
            </w:r>
            <w:proofErr w:type="spellEnd"/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Алексеевна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рационального способа ликвидации и предотвращения массового распространения сорного растения борщевика Сосновского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840AF9" w:rsidRPr="00840AF9" w:rsidTr="00840AF9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 МЕТРОЛОГИЯ</w:t>
            </w:r>
          </w:p>
        </w:tc>
      </w:tr>
      <w:tr w:rsidR="00840AF9" w:rsidRPr="00840AF9" w:rsidTr="00840AF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Перетягин Владимир Сергеевич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программного обеспечения для расчета и инженерного проектирования светодиодных систем освещения с высокими требованиями к энергетической и цветовой равномерности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9" w:rsidRPr="00840AF9" w:rsidRDefault="00840AF9" w:rsidP="0084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</w:tbl>
    <w:p w:rsidR="00840AF9" w:rsidRPr="00840AF9" w:rsidRDefault="00840AF9" w:rsidP="00840AF9">
      <w:pPr>
        <w:spacing w:after="0"/>
        <w:jc w:val="center"/>
        <w:rPr>
          <w:rFonts w:ascii="Times New Roman" w:hAnsi="Times New Roman" w:cs="Times New Roman"/>
        </w:rPr>
      </w:pPr>
    </w:p>
    <w:sectPr w:rsidR="00840AF9" w:rsidRPr="00840AF9" w:rsidSect="00840AF9">
      <w:head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8A" w:rsidRDefault="00810B8A" w:rsidP="00840AF9">
      <w:pPr>
        <w:spacing w:after="0" w:line="240" w:lineRule="auto"/>
      </w:pPr>
      <w:r>
        <w:separator/>
      </w:r>
    </w:p>
  </w:endnote>
  <w:endnote w:type="continuationSeparator" w:id="0">
    <w:p w:rsidR="00810B8A" w:rsidRDefault="00810B8A" w:rsidP="0084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8A" w:rsidRDefault="00810B8A" w:rsidP="00840AF9">
      <w:pPr>
        <w:spacing w:after="0" w:line="240" w:lineRule="auto"/>
      </w:pPr>
      <w:r>
        <w:separator/>
      </w:r>
    </w:p>
  </w:footnote>
  <w:footnote w:type="continuationSeparator" w:id="0">
    <w:p w:rsidR="00810B8A" w:rsidRDefault="00810B8A" w:rsidP="0084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853932"/>
      <w:docPartObj>
        <w:docPartGallery w:val="Page Numbers (Top of Page)"/>
        <w:docPartUnique/>
      </w:docPartObj>
    </w:sdtPr>
    <w:sdtEndPr/>
    <w:sdtContent>
      <w:p w:rsidR="00CB12D6" w:rsidRDefault="00CB12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F98">
          <w:rPr>
            <w:noProof/>
          </w:rPr>
          <w:t>21</w:t>
        </w:r>
        <w:r>
          <w:fldChar w:fldCharType="end"/>
        </w:r>
      </w:p>
    </w:sdtContent>
  </w:sdt>
  <w:p w:rsidR="00CB12D6" w:rsidRDefault="00CB12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A4"/>
    <w:rsid w:val="00314987"/>
    <w:rsid w:val="003839A4"/>
    <w:rsid w:val="004B7F98"/>
    <w:rsid w:val="00637C72"/>
    <w:rsid w:val="0066172B"/>
    <w:rsid w:val="00664AC9"/>
    <w:rsid w:val="00810B8A"/>
    <w:rsid w:val="00840AF9"/>
    <w:rsid w:val="008C211E"/>
    <w:rsid w:val="008F2C88"/>
    <w:rsid w:val="00921F7E"/>
    <w:rsid w:val="00CB12D6"/>
    <w:rsid w:val="00CD2E43"/>
    <w:rsid w:val="00D825E6"/>
    <w:rsid w:val="00E257B7"/>
    <w:rsid w:val="00E3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7228-91C5-4F8F-9D32-DC95AC95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AF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40AF9"/>
    <w:rPr>
      <w:color w:val="954F72"/>
      <w:u w:val="single"/>
    </w:rPr>
  </w:style>
  <w:style w:type="paragraph" w:customStyle="1" w:styleId="msonormal0">
    <w:name w:val="msonormal"/>
    <w:basedOn w:val="a"/>
    <w:rsid w:val="0084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40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40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0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40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0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40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0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40A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40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40A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40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0A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0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0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40A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40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40AF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4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AF9"/>
  </w:style>
  <w:style w:type="paragraph" w:styleId="a7">
    <w:name w:val="footer"/>
    <w:basedOn w:val="a"/>
    <w:link w:val="a8"/>
    <w:uiPriority w:val="99"/>
    <w:unhideWhenUsed/>
    <w:rsid w:val="0084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10681</Words>
  <Characters>60882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71421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Классен Наталья Олеговна</dc:creator>
  <cp:keywords/>
  <dc:description/>
  <cp:lastModifiedBy>Ирина Васильевна Ухватова</cp:lastModifiedBy>
  <cp:revision>10</cp:revision>
  <dcterms:created xsi:type="dcterms:W3CDTF">2019-10-09T14:02:00Z</dcterms:created>
  <dcterms:modified xsi:type="dcterms:W3CDTF">2019-10-11T06:02:00Z</dcterms:modified>
</cp:coreProperties>
</file>