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5B" w:rsidRPr="00E66D0C" w:rsidRDefault="00E66D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D2595B" w:rsidRPr="00E66D0C" w:rsidRDefault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D0C" w:rsidRPr="00E66D0C" w:rsidRDefault="00E66D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7"/>
      <w:bookmarkEnd w:id="0"/>
    </w:p>
    <w:p w:rsidR="00E66D0C" w:rsidRPr="00E66D0C" w:rsidRDefault="00E66D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2595B" w:rsidRPr="00E66D0C" w:rsidRDefault="00D25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>ПЕРЕЧЕНЬ</w:t>
      </w:r>
    </w:p>
    <w:p w:rsidR="00D2595B" w:rsidRPr="00E66D0C" w:rsidRDefault="00D25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>ДОКУМЕНТОВ, ПОДТВЕРЖДАЮЩИХ ФАКТИЧЕСКИ ПРОИЗВЕДЕННЫЕ ЗАТРАТЫ</w:t>
      </w:r>
    </w:p>
    <w:p w:rsidR="00D2595B" w:rsidRPr="00E66D0C" w:rsidRDefault="00D25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>(НЕДОПОЛУЧЕННЫЕ ДОХОДЫ) ПРЕТЕНДЕНТОВ НА ПОЛУЧЕНИЕ СУБСИДИЙ,</w:t>
      </w:r>
    </w:p>
    <w:p w:rsidR="00D2595B" w:rsidRPr="00E66D0C" w:rsidRDefault="00D259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>И ТРЕБОВАНИЯ К НИМ</w:t>
      </w:r>
    </w:p>
    <w:p w:rsidR="00D2595B" w:rsidRPr="00E66D0C" w:rsidRDefault="00D259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595B" w:rsidRPr="00E66D0C" w:rsidRDefault="00D259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 xml:space="preserve">1. Претендентами на получение субсидий к финансовому отчету о фактическом расходовании средств на выполнение проекта прилагаются </w:t>
      </w:r>
      <w:r w:rsidRPr="00E66D0C">
        <w:rPr>
          <w:rFonts w:ascii="Times New Roman" w:hAnsi="Times New Roman" w:cs="Times New Roman"/>
          <w:b/>
          <w:sz w:val="24"/>
          <w:szCs w:val="24"/>
        </w:rPr>
        <w:t>оригиналы</w:t>
      </w:r>
      <w:r w:rsidRPr="00E66D0C">
        <w:rPr>
          <w:rFonts w:ascii="Times New Roman" w:hAnsi="Times New Roman" w:cs="Times New Roman"/>
          <w:sz w:val="24"/>
          <w:szCs w:val="24"/>
        </w:rPr>
        <w:t xml:space="preserve"> следующих документов, подтверждающие затраты, произведенные претендентами на получение субсидий </w:t>
      </w:r>
      <w:r w:rsidR="00D72F4D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>при выполнении проекта:</w:t>
      </w:r>
    </w:p>
    <w:p w:rsidR="00D2595B" w:rsidRPr="00E66D0C" w:rsidRDefault="00D25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3"/>
      <w:bookmarkEnd w:id="1"/>
      <w:r w:rsidRPr="00E66D0C">
        <w:rPr>
          <w:rFonts w:ascii="Times New Roman" w:hAnsi="Times New Roman" w:cs="Times New Roman"/>
          <w:sz w:val="24"/>
          <w:szCs w:val="24"/>
        </w:rPr>
        <w:t xml:space="preserve">1.1. Расчет стоимости трудозатрат при реализации проекта по форме, утвержденной Комитетом по науке и высшей школе, подписанный претендентом на получение субсидий. Трудозатраты претендента на получение субсидий на выполнение проекта рассчитываются исходя из срока реализации проекта и стоимости трудозатрат в месяц, не превышающей фактическую среднюю заработную плату научных сотрудников учреждений в целом </w:t>
      </w:r>
      <w:r w:rsidR="009C1A26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>по Санкт-Петербургу в соответствии с данными Федеральной службы государственной статистики за I квартал 2021 года</w:t>
      </w:r>
      <w:r w:rsidR="009C1A26">
        <w:rPr>
          <w:rFonts w:ascii="Times New Roman" w:hAnsi="Times New Roman" w:cs="Times New Roman"/>
          <w:sz w:val="24"/>
          <w:szCs w:val="24"/>
        </w:rPr>
        <w:t xml:space="preserve"> по форме, представленной в приложении № 5 к настоящему извещению</w:t>
      </w:r>
      <w:r w:rsidRPr="00E66D0C">
        <w:rPr>
          <w:rFonts w:ascii="Times New Roman" w:hAnsi="Times New Roman" w:cs="Times New Roman"/>
          <w:sz w:val="24"/>
          <w:szCs w:val="24"/>
        </w:rPr>
        <w:t>.</w:t>
      </w:r>
    </w:p>
    <w:p w:rsidR="00D2595B" w:rsidRPr="00E66D0C" w:rsidRDefault="00D25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 xml:space="preserve">1.2. По затратам на приобретение материальных запасов,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субсидий), товарные чеки (при оплате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 xml:space="preserve">за наличный расчет), платежные поручения с отметкой банка (и(или) выписка банка о движении средств на счете по данной операции, имеющая отметку банка, идентифицирующую претендента на получение субсидий как плательщика, чеки контрольно-кассовой машины (при оплате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>за наличный расчет). Вместе с оригиналами чеков контрольно-кассовой машины представляются их копии.</w:t>
      </w:r>
    </w:p>
    <w:p w:rsidR="00D2595B" w:rsidRPr="00E66D0C" w:rsidRDefault="00D25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 xml:space="preserve">1.3. По затратам на приобретение основных средств, необходимых для выполнения проекта: счета, счета-фактуры (или универсальные передаточные документы), накладные (выписанные на имя претендента на получение субсидий), товарные чеки (при оплате за наличный расчет), платежные поручения с отметкой банка (и(или) выписка банка о движении средств на счете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>по данной операции, имеющая отметку банка, идентифицирующую претендента на получение субсидий как плательщика, чеки контрольно-кассовой машины (при оплате за наличный расчет). Вместе с оригиналами чеков контрольно-кассовой машины представляются их копии.</w:t>
      </w:r>
    </w:p>
    <w:p w:rsidR="00D2595B" w:rsidRPr="00E66D0C" w:rsidRDefault="00D25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 xml:space="preserve">1.4. По затратам на командировочные расходы претендента на получение субсидий, непосредственно связанные с выполнением проекта: именной проездной документ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 xml:space="preserve">(с приложением посадочного талона - при авиаперелете; маршрутной квитанции - в случае приобретения электронного билета), платежное поручение с отметкой банка (и(или) выписка банка о движении средств на счете по данной операции, имеющая отметку банка, идентифицирующую претендента на получение субсидий как плательщика, счет гостиницы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 xml:space="preserve">на имя претендента на получение субсидий (чек контрольно-кассовой машины - при оплате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 xml:space="preserve">за наличный расчет), информационное письмо и(или) вызов (приглашение) или иной документ, подтверждающий необходимость командировки. Вместе с оригиналами чеков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>контрольно-кассовой машины представляются их копии.</w:t>
      </w:r>
    </w:p>
    <w:p w:rsidR="00D2595B" w:rsidRPr="00E66D0C" w:rsidRDefault="00D259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 xml:space="preserve">1.5. По затратам на услуги и работы привлекаемых организаций, необходимые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r w:rsidRPr="00E66D0C">
        <w:rPr>
          <w:rFonts w:ascii="Times New Roman" w:hAnsi="Times New Roman" w:cs="Times New Roman"/>
          <w:sz w:val="24"/>
          <w:szCs w:val="24"/>
        </w:rPr>
        <w:t xml:space="preserve">для выполнения проекта, в том числе связанные с публикацией результатов проекта, подачей заявок на получение патентов: договоры, акты выполненных работ (оказанных услуг), счета, счета-фактуры (или универсальные передаточные документы), выписанные на имя претендента на получение субсидий, платежные поручения с отметкой банка (и(или) выписка банка </w:t>
      </w:r>
      <w:r w:rsidR="00192020">
        <w:rPr>
          <w:rFonts w:ascii="Times New Roman" w:hAnsi="Times New Roman" w:cs="Times New Roman"/>
          <w:sz w:val="24"/>
          <w:szCs w:val="24"/>
        </w:rPr>
        <w:br/>
      </w:r>
      <w:bookmarkStart w:id="2" w:name="_GoBack"/>
      <w:bookmarkEnd w:id="2"/>
      <w:r w:rsidRPr="00E66D0C">
        <w:rPr>
          <w:rFonts w:ascii="Times New Roman" w:hAnsi="Times New Roman" w:cs="Times New Roman"/>
          <w:sz w:val="24"/>
          <w:szCs w:val="24"/>
        </w:rPr>
        <w:lastRenderedPageBreak/>
        <w:t>о движении средств на счете по данной операции, имеющая отметку банка, идентифицирующую претендента на получение субсидий как плательщика), чеки контрольно-кассовой машины - при оплате за наличный расчет. Вместе с оригиналами чеков контрольно-кассовой машины представляются их копии.</w:t>
      </w:r>
    </w:p>
    <w:p w:rsidR="00D2595B" w:rsidRPr="00E66D0C" w:rsidRDefault="00D2595B" w:rsidP="00E66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D0C">
        <w:rPr>
          <w:rFonts w:ascii="Times New Roman" w:hAnsi="Times New Roman" w:cs="Times New Roman"/>
          <w:sz w:val="24"/>
          <w:szCs w:val="24"/>
        </w:rPr>
        <w:t>2. В случае если какие-либо документы, прилагаемые к финансовому отчету о фактическом расходовании средств на выполнение проекта, указанные в настоящем Перечне, представлены на иностранном языке, к ним прилагается перевод на русский язык, заверенный подписью претендента на получение субсидий либо организацией, выполнившей перевод.</w:t>
      </w:r>
      <w:r w:rsidR="00E66D0C" w:rsidRPr="00E6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8BE" w:rsidRPr="00E66D0C" w:rsidRDefault="006E38BE">
      <w:pPr>
        <w:rPr>
          <w:rFonts w:ascii="Times New Roman" w:hAnsi="Times New Roman" w:cs="Times New Roman"/>
          <w:sz w:val="24"/>
          <w:szCs w:val="24"/>
        </w:rPr>
      </w:pPr>
    </w:p>
    <w:sectPr w:rsidR="006E38BE" w:rsidRPr="00E66D0C" w:rsidSect="00D2595B">
      <w:pgSz w:w="11905" w:h="16838"/>
      <w:pgMar w:top="794" w:right="567" w:bottom="62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5B"/>
    <w:rsid w:val="00192020"/>
    <w:rsid w:val="003B5630"/>
    <w:rsid w:val="006E38BE"/>
    <w:rsid w:val="009C1A26"/>
    <w:rsid w:val="00BC0274"/>
    <w:rsid w:val="00D2595B"/>
    <w:rsid w:val="00D72F4D"/>
    <w:rsid w:val="00E6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0712B3"/>
  <w15:chartTrackingRefBased/>
  <w15:docId w15:val="{8F3481FF-3735-4849-B617-CA9B299B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9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dc:description/>
  <cp:lastModifiedBy>Galina</cp:lastModifiedBy>
  <cp:revision>6</cp:revision>
  <cp:lastPrinted>2021-08-11T15:43:00Z</cp:lastPrinted>
  <dcterms:created xsi:type="dcterms:W3CDTF">2021-12-02T23:03:00Z</dcterms:created>
  <dcterms:modified xsi:type="dcterms:W3CDTF">2021-12-02T23:07:00Z</dcterms:modified>
</cp:coreProperties>
</file>