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BAC9" w14:textId="77777777" w:rsidR="00301E7C" w:rsidRPr="00530857" w:rsidRDefault="00301E7C" w:rsidP="00301E7C">
      <w:pPr>
        <w:spacing w:after="240"/>
        <w:jc w:val="right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 xml:space="preserve">Приложение № </w:t>
      </w: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2</w:t>
      </w:r>
    </w:p>
    <w:p w14:paraId="7A0D8FBA" w14:textId="77777777" w:rsidR="00301E7C" w:rsidRPr="00530857" w:rsidRDefault="00301E7C" w:rsidP="00301E7C">
      <w:pPr>
        <w:spacing w:line="276" w:lineRule="auto"/>
        <w:ind w:left="20" w:hanging="20"/>
        <w:jc w:val="center"/>
        <w:rPr>
          <w:rStyle w:val="a3"/>
          <w:rFonts w:eastAsia="Lucida Sans Unicode"/>
          <w:b/>
          <w:bCs/>
          <w:i w:val="0"/>
          <w:spacing w:val="-10"/>
          <w:sz w:val="28"/>
          <w:szCs w:val="28"/>
        </w:rPr>
      </w:pPr>
      <w:r w:rsidRPr="00530857">
        <w:rPr>
          <w:rStyle w:val="a3"/>
          <w:rFonts w:eastAsia="Lucida Sans Unicode"/>
          <w:b/>
          <w:bCs/>
          <w:i w:val="0"/>
          <w:spacing w:val="-10"/>
          <w:sz w:val="28"/>
          <w:szCs w:val="28"/>
        </w:rPr>
        <w:t>НОМИНАЦИИ</w:t>
      </w:r>
    </w:p>
    <w:p w14:paraId="754FC32F" w14:textId="77777777" w:rsidR="00301E7C" w:rsidRPr="00530857" w:rsidRDefault="00301E7C" w:rsidP="00301E7C">
      <w:pPr>
        <w:spacing w:line="276" w:lineRule="auto"/>
        <w:ind w:left="20" w:hanging="20"/>
        <w:jc w:val="center"/>
        <w:rPr>
          <w:rStyle w:val="a3"/>
          <w:rFonts w:eastAsia="Lucida Sans Unicode"/>
          <w:b/>
          <w:bCs/>
          <w:i w:val="0"/>
          <w:spacing w:val="-10"/>
          <w:sz w:val="28"/>
          <w:szCs w:val="28"/>
        </w:rPr>
      </w:pPr>
      <w:r w:rsidRPr="00530857">
        <w:rPr>
          <w:rStyle w:val="a3"/>
          <w:rFonts w:eastAsia="Lucida Sans Unicode"/>
          <w:b/>
          <w:bCs/>
          <w:i w:val="0"/>
          <w:spacing w:val="-10"/>
          <w:sz w:val="28"/>
          <w:szCs w:val="28"/>
        </w:rPr>
        <w:t xml:space="preserve">Всероссийского конкурса молодежных проектов </w:t>
      </w:r>
      <w:r w:rsidRPr="00530857">
        <w:rPr>
          <w:rStyle w:val="a3"/>
          <w:rFonts w:eastAsia="Lucida Sans Unicode"/>
          <w:b/>
          <w:bCs/>
          <w:i w:val="0"/>
          <w:spacing w:val="-10"/>
          <w:sz w:val="28"/>
          <w:szCs w:val="28"/>
        </w:rPr>
        <w:br/>
        <w:t xml:space="preserve">Федерального агентства по делам молодежи </w:t>
      </w:r>
    </w:p>
    <w:p w14:paraId="0FFFE294" w14:textId="77777777" w:rsidR="00301E7C" w:rsidRPr="00530857" w:rsidRDefault="00301E7C" w:rsidP="00301E7C">
      <w:pPr>
        <w:spacing w:line="276" w:lineRule="auto"/>
        <w:ind w:left="20" w:hanging="20"/>
        <w:jc w:val="center"/>
        <w:rPr>
          <w:rStyle w:val="a3"/>
          <w:rFonts w:eastAsia="Lucida Sans Unicode"/>
          <w:b/>
          <w:bCs/>
          <w:i w:val="0"/>
          <w:spacing w:val="-10"/>
          <w:sz w:val="28"/>
          <w:szCs w:val="28"/>
        </w:rPr>
      </w:pPr>
    </w:p>
    <w:p w14:paraId="66A40F05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1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#развивай среду - проекты, направленные на развитие малых территорий.</w:t>
      </w:r>
    </w:p>
    <w:p w14:paraId="3EE1290E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2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#объединяй - проекты, направленные на поддержку межкультурного диалога и на международное сотрудничество.</w:t>
      </w:r>
    </w:p>
    <w:p w14:paraId="5EF0C9B0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3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#защищай - проекты, направленные на противодействие идеологии экстремизма и терроризма в молодежной среде.</w:t>
      </w:r>
    </w:p>
    <w:p w14:paraId="56764957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4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#сохраняй природу - проекты, направленные на экологическое просвещение.</w:t>
      </w:r>
    </w:p>
    <w:p w14:paraId="12E877BC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5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#вдохновляй - проекты, направленные на поддержку творческих инициатив и развитие культурно-образовательной среды.</w:t>
      </w:r>
    </w:p>
    <w:p w14:paraId="7B4614B3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6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#береги - проекты, направленные на содействие развитию гражданской идентичности и на сохранение семейных ценностей.</w:t>
      </w:r>
    </w:p>
    <w:p w14:paraId="4A951A14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7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#открывай страну - проекты, направленные на туристическую привлекательность и на развитие молодежного туризма.</w:t>
      </w:r>
    </w:p>
    <w:p w14:paraId="55163F44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8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#будь здоров - проекты, направленные на популяризацию спорта и ЗОЖ.</w:t>
      </w:r>
    </w:p>
    <w:p w14:paraId="5185F0EA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9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#помни - проекты, направленные на сохранение исторической памяти.</w:t>
      </w:r>
    </w:p>
    <w:p w14:paraId="1A78195A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10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#расскажи о главном - проекты, направленные на развитие молодежных медиа.</w:t>
      </w:r>
    </w:p>
    <w:p w14:paraId="0C714B18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1</w:t>
      </w: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1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#МЫВМЕСТЕ - проекты, направленные на развитие и поддержку добровольчества.</w:t>
      </w:r>
    </w:p>
    <w:p w14:paraId="715A9070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1</w:t>
      </w:r>
      <w:r>
        <w:rPr>
          <w:rStyle w:val="a3"/>
          <w:rFonts w:eastAsia="Lucida Sans Unicode"/>
          <w:bCs/>
          <w:i w:val="0"/>
          <w:spacing w:val="-10"/>
          <w:sz w:val="28"/>
          <w:szCs w:val="28"/>
        </w:rPr>
        <w:t>2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>.</w:t>
      </w:r>
      <w:r w:rsidRPr="00530857">
        <w:rPr>
          <w:rStyle w:val="a3"/>
          <w:rFonts w:eastAsia="Lucida Sans Unicode"/>
          <w:bCs/>
          <w:i w:val="0"/>
          <w:spacing w:val="-10"/>
          <w:sz w:val="28"/>
          <w:szCs w:val="28"/>
        </w:rPr>
        <w:tab/>
        <w:t>#Ты не один - проекты, направленные на профилактику негативного девиантного поведения и на социализацию молодежи.</w:t>
      </w:r>
    </w:p>
    <w:p w14:paraId="3A6405C9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</w:p>
    <w:p w14:paraId="2A3EB57B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</w:p>
    <w:p w14:paraId="42C4F1C5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</w:p>
    <w:p w14:paraId="187BF45A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</w:p>
    <w:p w14:paraId="6659D5BE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</w:p>
    <w:p w14:paraId="1F69CAF1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</w:p>
    <w:p w14:paraId="389B4F20" w14:textId="77777777" w:rsidR="00301E7C" w:rsidRPr="00530857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</w:p>
    <w:p w14:paraId="393754B8" w14:textId="77777777" w:rsidR="00301E7C" w:rsidRDefault="00301E7C" w:rsidP="00301E7C">
      <w:pPr>
        <w:spacing w:line="276" w:lineRule="auto"/>
        <w:ind w:left="20" w:firstLine="720"/>
        <w:jc w:val="both"/>
        <w:rPr>
          <w:rStyle w:val="a3"/>
          <w:rFonts w:eastAsia="Lucida Sans Unicode"/>
          <w:bCs/>
          <w:i w:val="0"/>
          <w:spacing w:val="-10"/>
          <w:sz w:val="28"/>
          <w:szCs w:val="28"/>
        </w:rPr>
      </w:pPr>
    </w:p>
    <w:p w14:paraId="5B71548A" w14:textId="2835F409" w:rsidR="0086766C" w:rsidRPr="00301E7C" w:rsidRDefault="0086766C" w:rsidP="00301E7C"/>
    <w:sectPr w:rsidR="0086766C" w:rsidRPr="0030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42"/>
    <w:rsid w:val="001F297C"/>
    <w:rsid w:val="00301E7C"/>
    <w:rsid w:val="003C47A0"/>
    <w:rsid w:val="004706E8"/>
    <w:rsid w:val="005607CA"/>
    <w:rsid w:val="0086766C"/>
    <w:rsid w:val="00C1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4446"/>
  <w15:chartTrackingRefBased/>
  <w15:docId w15:val="{80AB41FF-BF79-4DCE-8F70-7CC96A19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1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Санькова Татьяна Олеговна</dc:creator>
  <cp:keywords/>
  <dc:description/>
  <cp:lastModifiedBy>Санькова Татьяна Олеговна</cp:lastModifiedBy>
  <cp:revision>2</cp:revision>
  <dcterms:created xsi:type="dcterms:W3CDTF">2022-07-11T12:29:00Z</dcterms:created>
  <dcterms:modified xsi:type="dcterms:W3CDTF">2022-07-11T12:29:00Z</dcterms:modified>
</cp:coreProperties>
</file>